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BDD" w:rsidRPr="000A53AE" w:rsidRDefault="000A53AE" w:rsidP="000A53AE">
      <w:pPr>
        <w:pStyle w:val="Heading2"/>
        <w:jc w:val="left"/>
        <w:rPr>
          <w:color w:val="auto"/>
        </w:rPr>
      </w:pPr>
      <w:r w:rsidRPr="000A53AE">
        <w:rPr>
          <w:color w:val="auto"/>
        </w:rPr>
        <w:t>Annex 9</w:t>
      </w:r>
      <w:r w:rsidR="00B60BDD" w:rsidRPr="000A53AE">
        <w:rPr>
          <w:color w:val="auto"/>
        </w:rPr>
        <w:t>. List and purpose of strategic partnerships</w:t>
      </w:r>
    </w:p>
    <w:p w:rsidR="00B60BDD" w:rsidRDefault="00B60BDD" w:rsidP="009A0D54"/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90"/>
        <w:gridCol w:w="3721"/>
        <w:gridCol w:w="4031"/>
      </w:tblGrid>
      <w:tr w:rsidR="00B60BDD" w:rsidRPr="000A53AE" w:rsidTr="00F01381">
        <w:tc>
          <w:tcPr>
            <w:tcW w:w="1490" w:type="dxa"/>
          </w:tcPr>
          <w:p w:rsidR="00B60BDD" w:rsidRPr="000A53AE" w:rsidRDefault="00B60BDD" w:rsidP="00E62180">
            <w:pPr>
              <w:rPr>
                <w:b/>
                <w:bCs/>
                <w:sz w:val="22"/>
                <w:szCs w:val="22"/>
              </w:rPr>
            </w:pPr>
            <w:r w:rsidRPr="000A53AE">
              <w:rPr>
                <w:b/>
                <w:bCs/>
                <w:sz w:val="22"/>
                <w:szCs w:val="22"/>
              </w:rPr>
              <w:t>Date of agreement</w:t>
            </w:r>
          </w:p>
        </w:tc>
        <w:tc>
          <w:tcPr>
            <w:tcW w:w="3721" w:type="dxa"/>
          </w:tcPr>
          <w:p w:rsidR="00B60BDD" w:rsidRPr="000A53AE" w:rsidRDefault="00B60BDD" w:rsidP="00E62180">
            <w:pPr>
              <w:rPr>
                <w:b/>
                <w:bCs/>
                <w:sz w:val="22"/>
                <w:szCs w:val="22"/>
              </w:rPr>
            </w:pPr>
            <w:r w:rsidRPr="000A53AE">
              <w:rPr>
                <w:b/>
                <w:bCs/>
                <w:sz w:val="22"/>
                <w:szCs w:val="22"/>
              </w:rPr>
              <w:t>Partner(s)</w:t>
            </w:r>
          </w:p>
        </w:tc>
        <w:tc>
          <w:tcPr>
            <w:tcW w:w="4031" w:type="dxa"/>
          </w:tcPr>
          <w:p w:rsidR="00B60BDD" w:rsidRPr="000A53AE" w:rsidRDefault="00B60BDD" w:rsidP="00E62180">
            <w:pPr>
              <w:rPr>
                <w:b/>
                <w:bCs/>
                <w:sz w:val="22"/>
                <w:szCs w:val="22"/>
              </w:rPr>
            </w:pPr>
            <w:r w:rsidRPr="000A53AE">
              <w:rPr>
                <w:b/>
                <w:bCs/>
                <w:sz w:val="22"/>
                <w:szCs w:val="22"/>
              </w:rPr>
              <w:t>Purpose of partnership</w:t>
            </w:r>
          </w:p>
        </w:tc>
      </w:tr>
      <w:tr w:rsidR="00B60BDD" w:rsidRPr="000A53AE" w:rsidTr="00F01381">
        <w:tc>
          <w:tcPr>
            <w:tcW w:w="1490" w:type="dxa"/>
          </w:tcPr>
          <w:p w:rsidR="00B60BDD" w:rsidRPr="000A53AE" w:rsidRDefault="00B60BDD" w:rsidP="00E62180">
            <w:pPr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June 2008</w:t>
            </w:r>
          </w:p>
        </w:tc>
        <w:tc>
          <w:tcPr>
            <w:tcW w:w="3721" w:type="dxa"/>
          </w:tcPr>
          <w:p w:rsidR="00B60BDD" w:rsidRPr="000A53AE" w:rsidRDefault="00B60BDD" w:rsidP="00E62180">
            <w:pPr>
              <w:jc w:val="left"/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German Development Service (DED)</w:t>
            </w:r>
          </w:p>
        </w:tc>
        <w:tc>
          <w:tcPr>
            <w:tcW w:w="4031" w:type="dxa"/>
          </w:tcPr>
          <w:p w:rsidR="00B60BDD" w:rsidRPr="000A53AE" w:rsidRDefault="00B60BDD" w:rsidP="00E62180">
            <w:pPr>
              <w:jc w:val="left"/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For the secondment of DED experts to the project</w:t>
            </w:r>
          </w:p>
        </w:tc>
      </w:tr>
      <w:tr w:rsidR="00B60BDD" w:rsidRPr="000A53AE" w:rsidTr="00F01381">
        <w:tc>
          <w:tcPr>
            <w:tcW w:w="1490" w:type="dxa"/>
          </w:tcPr>
          <w:p w:rsidR="00B60BDD" w:rsidRPr="000A53AE" w:rsidRDefault="00B60BDD" w:rsidP="00E62180">
            <w:pPr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September 2009</w:t>
            </w:r>
          </w:p>
        </w:tc>
        <w:tc>
          <w:tcPr>
            <w:tcW w:w="3721" w:type="dxa"/>
          </w:tcPr>
          <w:p w:rsidR="00B60BDD" w:rsidRPr="000A53AE" w:rsidRDefault="00B60BDD" w:rsidP="00E62180">
            <w:pPr>
              <w:jc w:val="left"/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Volunteer Service Overseas (UK)</w:t>
            </w:r>
          </w:p>
        </w:tc>
        <w:tc>
          <w:tcPr>
            <w:tcW w:w="4031" w:type="dxa"/>
          </w:tcPr>
          <w:p w:rsidR="00B60BDD" w:rsidRPr="000A53AE" w:rsidRDefault="00B60BDD" w:rsidP="00E62180">
            <w:pPr>
              <w:jc w:val="left"/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For the secondment of  one VSO expert to the project</w:t>
            </w:r>
          </w:p>
        </w:tc>
      </w:tr>
      <w:tr w:rsidR="00B60BDD" w:rsidRPr="000A53AE" w:rsidTr="00F01381">
        <w:tc>
          <w:tcPr>
            <w:tcW w:w="1490" w:type="dxa"/>
          </w:tcPr>
          <w:p w:rsidR="00B60BDD" w:rsidRPr="000A53AE" w:rsidRDefault="00B60BDD" w:rsidP="00E62180">
            <w:pPr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22-1-09</w:t>
            </w:r>
          </w:p>
        </w:tc>
        <w:tc>
          <w:tcPr>
            <w:tcW w:w="3721" w:type="dxa"/>
          </w:tcPr>
          <w:p w:rsidR="00B60BDD" w:rsidRPr="000A53AE" w:rsidRDefault="00B60BDD" w:rsidP="00E62180">
            <w:pPr>
              <w:jc w:val="left"/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The project and the Forestry Agency, and Department of Forestry, National University of Mongolia</w:t>
            </w:r>
          </w:p>
        </w:tc>
        <w:tc>
          <w:tcPr>
            <w:tcW w:w="4031" w:type="dxa"/>
          </w:tcPr>
          <w:p w:rsidR="00B60BDD" w:rsidRPr="000A53AE" w:rsidRDefault="00B60BDD" w:rsidP="00E62180">
            <w:pPr>
              <w:jc w:val="left"/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To collaborate in research and teaching, in particular, in developing and implementing a university curriculum on participatory forestry.</w:t>
            </w:r>
          </w:p>
        </w:tc>
      </w:tr>
      <w:tr w:rsidR="00B60BDD" w:rsidRPr="000A53AE" w:rsidTr="00F01381">
        <w:tc>
          <w:tcPr>
            <w:tcW w:w="1490" w:type="dxa"/>
          </w:tcPr>
          <w:p w:rsidR="00B60BDD" w:rsidRPr="000A53AE" w:rsidRDefault="00B60BDD" w:rsidP="00E62180">
            <w:pPr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4-5-09</w:t>
            </w:r>
          </w:p>
        </w:tc>
        <w:tc>
          <w:tcPr>
            <w:tcW w:w="3721" w:type="dxa"/>
          </w:tcPr>
          <w:p w:rsidR="00B60BDD" w:rsidRPr="000A53AE" w:rsidRDefault="00B60BDD" w:rsidP="00E62180">
            <w:pPr>
              <w:jc w:val="left"/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 xml:space="preserve">The project and the University of </w:t>
            </w:r>
            <w:proofErr w:type="spellStart"/>
            <w:r w:rsidRPr="000A53AE">
              <w:rPr>
                <w:sz w:val="22"/>
                <w:szCs w:val="22"/>
              </w:rPr>
              <w:t>Darkhan</w:t>
            </w:r>
            <w:proofErr w:type="spellEnd"/>
          </w:p>
        </w:tc>
        <w:tc>
          <w:tcPr>
            <w:tcW w:w="4031" w:type="dxa"/>
          </w:tcPr>
          <w:p w:rsidR="00B60BDD" w:rsidRPr="000A53AE" w:rsidRDefault="00B60BDD" w:rsidP="00E62180">
            <w:pPr>
              <w:jc w:val="left"/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To collaborate in research and teaching, in developing and implementing curricula on PFM, and engaging in field research relevant to PFM.</w:t>
            </w:r>
          </w:p>
        </w:tc>
      </w:tr>
      <w:tr w:rsidR="00B60BDD" w:rsidRPr="000A53AE" w:rsidTr="00F01381">
        <w:tc>
          <w:tcPr>
            <w:tcW w:w="1490" w:type="dxa"/>
          </w:tcPr>
          <w:p w:rsidR="00B60BDD" w:rsidRPr="000A53AE" w:rsidRDefault="00B60BDD" w:rsidP="00E62180">
            <w:pPr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4-5-09</w:t>
            </w:r>
          </w:p>
        </w:tc>
        <w:tc>
          <w:tcPr>
            <w:tcW w:w="3721" w:type="dxa"/>
          </w:tcPr>
          <w:p w:rsidR="00B60BDD" w:rsidRPr="000A53AE" w:rsidRDefault="00B60BDD" w:rsidP="00E62180">
            <w:pPr>
              <w:jc w:val="left"/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The project and People Centred Conservation of Mongolia</w:t>
            </w:r>
          </w:p>
        </w:tc>
        <w:tc>
          <w:tcPr>
            <w:tcW w:w="4031" w:type="dxa"/>
          </w:tcPr>
          <w:p w:rsidR="00B60BDD" w:rsidRPr="000A53AE" w:rsidRDefault="00B60BDD" w:rsidP="00E62180">
            <w:pPr>
              <w:jc w:val="left"/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 xml:space="preserve">To receive training in participatory approaches, and then to carry out participatory training in conjunction with the training and extension unit of the Forestry Agency. </w:t>
            </w:r>
          </w:p>
        </w:tc>
      </w:tr>
      <w:tr w:rsidR="00B60BDD" w:rsidRPr="000A53AE" w:rsidTr="00F01381">
        <w:tc>
          <w:tcPr>
            <w:tcW w:w="1490" w:type="dxa"/>
          </w:tcPr>
          <w:p w:rsidR="00B60BDD" w:rsidRPr="000A53AE" w:rsidRDefault="00B60BDD" w:rsidP="00E62180">
            <w:pPr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23-6-09</w:t>
            </w:r>
          </w:p>
        </w:tc>
        <w:tc>
          <w:tcPr>
            <w:tcW w:w="3721" w:type="dxa"/>
          </w:tcPr>
          <w:p w:rsidR="00B60BDD" w:rsidRPr="000A53AE" w:rsidRDefault="00B60BDD" w:rsidP="00E62180">
            <w:pPr>
              <w:jc w:val="left"/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The project and the Press Institute</w:t>
            </w:r>
          </w:p>
        </w:tc>
        <w:tc>
          <w:tcPr>
            <w:tcW w:w="4031" w:type="dxa"/>
          </w:tcPr>
          <w:p w:rsidR="00B60BDD" w:rsidRPr="000A53AE" w:rsidRDefault="00B60BDD" w:rsidP="00E62180">
            <w:pPr>
              <w:jc w:val="left"/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Raise awareness and train journalists in PFM issues.</w:t>
            </w:r>
          </w:p>
        </w:tc>
      </w:tr>
      <w:tr w:rsidR="00B60BDD" w:rsidRPr="000A53AE" w:rsidTr="00F01381">
        <w:tc>
          <w:tcPr>
            <w:tcW w:w="1490" w:type="dxa"/>
          </w:tcPr>
          <w:p w:rsidR="00B60BDD" w:rsidRPr="000A53AE" w:rsidRDefault="00B60BDD" w:rsidP="00E62180">
            <w:pPr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16-10-09</w:t>
            </w:r>
          </w:p>
        </w:tc>
        <w:tc>
          <w:tcPr>
            <w:tcW w:w="3721" w:type="dxa"/>
          </w:tcPr>
          <w:p w:rsidR="00B60BDD" w:rsidRPr="000A53AE" w:rsidRDefault="00B60BDD" w:rsidP="00E62180">
            <w:pPr>
              <w:jc w:val="left"/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Forestry Agency, The project and the GTZ Program on “Climate Change and Biodiversity”</w:t>
            </w:r>
          </w:p>
        </w:tc>
        <w:tc>
          <w:tcPr>
            <w:tcW w:w="4031" w:type="dxa"/>
          </w:tcPr>
          <w:p w:rsidR="00B60BDD" w:rsidRPr="000A53AE" w:rsidRDefault="00B60BDD" w:rsidP="00E62180">
            <w:pPr>
              <w:jc w:val="left"/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 xml:space="preserve">To cooperate in the production of guidelines to implement SFM, and capacity building in Mongolian Universities. </w:t>
            </w:r>
          </w:p>
        </w:tc>
      </w:tr>
      <w:tr w:rsidR="00B60BDD" w:rsidRPr="000A53AE" w:rsidTr="00F01381">
        <w:tc>
          <w:tcPr>
            <w:tcW w:w="1490" w:type="dxa"/>
          </w:tcPr>
          <w:p w:rsidR="00B60BDD" w:rsidRPr="000A53AE" w:rsidRDefault="00B60BDD" w:rsidP="00E62180">
            <w:pPr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Sept-Dec 2009</w:t>
            </w:r>
          </w:p>
        </w:tc>
        <w:tc>
          <w:tcPr>
            <w:tcW w:w="3721" w:type="dxa"/>
          </w:tcPr>
          <w:p w:rsidR="00B60BDD" w:rsidRPr="000A53AE" w:rsidRDefault="00B60BDD" w:rsidP="00E62180">
            <w:pPr>
              <w:jc w:val="left"/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 xml:space="preserve">The project, </w:t>
            </w:r>
            <w:proofErr w:type="spellStart"/>
            <w:r w:rsidRPr="000A53AE">
              <w:rPr>
                <w:sz w:val="22"/>
                <w:szCs w:val="22"/>
              </w:rPr>
              <w:t>aimag</w:t>
            </w:r>
            <w:proofErr w:type="spellEnd"/>
            <w:r w:rsidRPr="000A53AE">
              <w:rPr>
                <w:sz w:val="22"/>
                <w:szCs w:val="22"/>
              </w:rPr>
              <w:t xml:space="preserve"> level EPTA and </w:t>
            </w:r>
            <w:proofErr w:type="spellStart"/>
            <w:r w:rsidRPr="000A53AE">
              <w:rPr>
                <w:sz w:val="22"/>
                <w:szCs w:val="22"/>
              </w:rPr>
              <w:t>soum</w:t>
            </w:r>
            <w:proofErr w:type="spellEnd"/>
            <w:r w:rsidRPr="000A53AE">
              <w:rPr>
                <w:sz w:val="22"/>
                <w:szCs w:val="22"/>
              </w:rPr>
              <w:t xml:space="preserve"> authorities (for each of the pilot </w:t>
            </w:r>
            <w:proofErr w:type="spellStart"/>
            <w:r w:rsidRPr="000A53AE">
              <w:rPr>
                <w:sz w:val="22"/>
                <w:szCs w:val="22"/>
              </w:rPr>
              <w:t>soums</w:t>
            </w:r>
            <w:proofErr w:type="spellEnd"/>
            <w:r w:rsidRPr="000A53AE">
              <w:rPr>
                <w:sz w:val="22"/>
                <w:szCs w:val="22"/>
              </w:rPr>
              <w:t>)</w:t>
            </w:r>
          </w:p>
        </w:tc>
        <w:tc>
          <w:tcPr>
            <w:tcW w:w="4031" w:type="dxa"/>
          </w:tcPr>
          <w:p w:rsidR="00B60BDD" w:rsidRPr="000A53AE" w:rsidRDefault="00B60BDD" w:rsidP="00E62180">
            <w:pPr>
              <w:jc w:val="left"/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 xml:space="preserve">To cooperate in establishing and testing FUGs in the </w:t>
            </w:r>
            <w:proofErr w:type="spellStart"/>
            <w:r w:rsidRPr="000A53AE">
              <w:rPr>
                <w:sz w:val="22"/>
                <w:szCs w:val="22"/>
              </w:rPr>
              <w:t>soums</w:t>
            </w:r>
            <w:proofErr w:type="spellEnd"/>
            <w:r w:rsidRPr="000A53AE">
              <w:rPr>
                <w:sz w:val="22"/>
                <w:szCs w:val="22"/>
              </w:rPr>
              <w:t>.</w:t>
            </w:r>
          </w:p>
        </w:tc>
      </w:tr>
      <w:tr w:rsidR="00B60BDD" w:rsidRPr="000A53AE" w:rsidTr="00F01381">
        <w:tc>
          <w:tcPr>
            <w:tcW w:w="1490" w:type="dxa"/>
          </w:tcPr>
          <w:p w:rsidR="00B60BDD" w:rsidRPr="000A53AE" w:rsidRDefault="00B60BDD" w:rsidP="00E62180">
            <w:pPr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Sept-Dec 2009</w:t>
            </w:r>
          </w:p>
        </w:tc>
        <w:tc>
          <w:tcPr>
            <w:tcW w:w="3721" w:type="dxa"/>
          </w:tcPr>
          <w:p w:rsidR="00B60BDD" w:rsidRPr="000A53AE" w:rsidRDefault="00B60BDD" w:rsidP="00E62180">
            <w:pPr>
              <w:jc w:val="left"/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 xml:space="preserve">The project, EPTA rangers and inspectors at the </w:t>
            </w:r>
            <w:proofErr w:type="spellStart"/>
            <w:r w:rsidRPr="000A53AE">
              <w:rPr>
                <w:sz w:val="22"/>
                <w:szCs w:val="22"/>
              </w:rPr>
              <w:t>soum</w:t>
            </w:r>
            <w:proofErr w:type="spellEnd"/>
            <w:r w:rsidRPr="000A53AE">
              <w:rPr>
                <w:sz w:val="22"/>
                <w:szCs w:val="22"/>
              </w:rPr>
              <w:t xml:space="preserve"> level and the FUGs (for each of the pilot FUGs)</w:t>
            </w:r>
          </w:p>
        </w:tc>
        <w:tc>
          <w:tcPr>
            <w:tcW w:w="4031" w:type="dxa"/>
          </w:tcPr>
          <w:p w:rsidR="00B60BDD" w:rsidRPr="000A53AE" w:rsidRDefault="00B60BDD" w:rsidP="00E62180">
            <w:pPr>
              <w:jc w:val="left"/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To cooperate in the establishment and testing of PFM modalities with specific FUGs.</w:t>
            </w:r>
          </w:p>
        </w:tc>
      </w:tr>
      <w:tr w:rsidR="00B60BDD" w:rsidRPr="000A53AE" w:rsidTr="00F01381">
        <w:tc>
          <w:tcPr>
            <w:tcW w:w="1490" w:type="dxa"/>
          </w:tcPr>
          <w:p w:rsidR="00B60BDD" w:rsidRPr="000A53AE" w:rsidRDefault="00B60BDD" w:rsidP="00E62180">
            <w:pPr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April 2010</w:t>
            </w:r>
          </w:p>
        </w:tc>
        <w:tc>
          <w:tcPr>
            <w:tcW w:w="3721" w:type="dxa"/>
          </w:tcPr>
          <w:p w:rsidR="00B60BDD" w:rsidRPr="000A53AE" w:rsidRDefault="00B60BDD" w:rsidP="00E62180">
            <w:pPr>
              <w:jc w:val="left"/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Forestry Agency, the project, Eco-Asia University and Eco-Asia Institute</w:t>
            </w:r>
          </w:p>
        </w:tc>
        <w:tc>
          <w:tcPr>
            <w:tcW w:w="4031" w:type="dxa"/>
          </w:tcPr>
          <w:p w:rsidR="00B60BDD" w:rsidRPr="000A53AE" w:rsidRDefault="00B60BDD" w:rsidP="00E62180">
            <w:pPr>
              <w:jc w:val="left"/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To cooperate in developing and implementing a university curriculum on participatory forestry.</w:t>
            </w:r>
          </w:p>
        </w:tc>
      </w:tr>
      <w:tr w:rsidR="00B60BDD" w:rsidRPr="000A53AE" w:rsidTr="00F01381">
        <w:tc>
          <w:tcPr>
            <w:tcW w:w="1490" w:type="dxa"/>
          </w:tcPr>
          <w:p w:rsidR="00B60BDD" w:rsidRPr="000A53AE" w:rsidRDefault="00B60BDD" w:rsidP="00E62180">
            <w:pPr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August 2010</w:t>
            </w:r>
          </w:p>
        </w:tc>
        <w:tc>
          <w:tcPr>
            <w:tcW w:w="3721" w:type="dxa"/>
          </w:tcPr>
          <w:p w:rsidR="00B60BDD" w:rsidRPr="000A53AE" w:rsidRDefault="00B60BDD" w:rsidP="00E62180">
            <w:pPr>
              <w:jc w:val="left"/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 xml:space="preserve">Forestry Agency, the project and WWF “Programme for </w:t>
            </w:r>
            <w:proofErr w:type="spellStart"/>
            <w:r w:rsidRPr="000A53AE">
              <w:rPr>
                <w:sz w:val="22"/>
                <w:szCs w:val="22"/>
              </w:rPr>
              <w:t>Armur</w:t>
            </w:r>
            <w:proofErr w:type="spellEnd"/>
            <w:r w:rsidRPr="000A53AE">
              <w:rPr>
                <w:sz w:val="22"/>
                <w:szCs w:val="22"/>
              </w:rPr>
              <w:t xml:space="preserve">/Heilong </w:t>
            </w:r>
            <w:proofErr w:type="spellStart"/>
            <w:r w:rsidRPr="000A53AE">
              <w:rPr>
                <w:sz w:val="22"/>
                <w:szCs w:val="22"/>
              </w:rPr>
              <w:t>Ecoregional</w:t>
            </w:r>
            <w:proofErr w:type="spellEnd"/>
            <w:r w:rsidRPr="000A53AE">
              <w:rPr>
                <w:sz w:val="22"/>
                <w:szCs w:val="22"/>
              </w:rPr>
              <w:t xml:space="preserve"> Complex”</w:t>
            </w:r>
          </w:p>
        </w:tc>
        <w:tc>
          <w:tcPr>
            <w:tcW w:w="4031" w:type="dxa"/>
          </w:tcPr>
          <w:p w:rsidR="00B60BDD" w:rsidRPr="000A53AE" w:rsidRDefault="00B60BDD" w:rsidP="00E62180">
            <w:pPr>
              <w:jc w:val="left"/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To cooperate in establishing FUGs in WWF project area (</w:t>
            </w:r>
            <w:proofErr w:type="spellStart"/>
            <w:r w:rsidRPr="000A53AE">
              <w:rPr>
                <w:sz w:val="22"/>
                <w:szCs w:val="22"/>
              </w:rPr>
              <w:t>Khentii</w:t>
            </w:r>
            <w:proofErr w:type="spellEnd"/>
            <w:r w:rsidRPr="000A53AE">
              <w:rPr>
                <w:sz w:val="22"/>
                <w:szCs w:val="22"/>
              </w:rPr>
              <w:t xml:space="preserve"> and </w:t>
            </w:r>
            <w:proofErr w:type="spellStart"/>
            <w:r w:rsidRPr="000A53AE">
              <w:rPr>
                <w:sz w:val="22"/>
                <w:szCs w:val="22"/>
              </w:rPr>
              <w:t>Dornod</w:t>
            </w:r>
            <w:proofErr w:type="spellEnd"/>
            <w:r w:rsidRPr="000A53AE">
              <w:rPr>
                <w:sz w:val="22"/>
                <w:szCs w:val="22"/>
              </w:rPr>
              <w:t xml:space="preserve"> </w:t>
            </w:r>
            <w:proofErr w:type="spellStart"/>
            <w:r w:rsidRPr="000A53AE">
              <w:rPr>
                <w:sz w:val="22"/>
                <w:szCs w:val="22"/>
              </w:rPr>
              <w:t>aimags</w:t>
            </w:r>
            <w:proofErr w:type="spellEnd"/>
            <w:r w:rsidRPr="000A53AE">
              <w:rPr>
                <w:sz w:val="22"/>
                <w:szCs w:val="22"/>
              </w:rPr>
              <w:t>)</w:t>
            </w:r>
          </w:p>
        </w:tc>
      </w:tr>
      <w:tr w:rsidR="00B60BDD" w:rsidRPr="000A53AE" w:rsidTr="00F01381">
        <w:tc>
          <w:tcPr>
            <w:tcW w:w="1490" w:type="dxa"/>
          </w:tcPr>
          <w:p w:rsidR="00B60BDD" w:rsidRPr="000A53AE" w:rsidRDefault="00B60BDD" w:rsidP="00E62180">
            <w:pPr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February 2011</w:t>
            </w:r>
          </w:p>
        </w:tc>
        <w:tc>
          <w:tcPr>
            <w:tcW w:w="3721" w:type="dxa"/>
          </w:tcPr>
          <w:p w:rsidR="00B60BDD" w:rsidRPr="000A53AE" w:rsidRDefault="00B60BDD" w:rsidP="00E62180">
            <w:pPr>
              <w:jc w:val="left"/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MNET, Forestry Agency and the NFP-Facility</w:t>
            </w:r>
          </w:p>
        </w:tc>
        <w:tc>
          <w:tcPr>
            <w:tcW w:w="4031" w:type="dxa"/>
          </w:tcPr>
          <w:p w:rsidR="00B60BDD" w:rsidRPr="000A53AE" w:rsidRDefault="00B60BDD" w:rsidP="00E62180">
            <w:pPr>
              <w:jc w:val="left"/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To support the formulation of the new national forest policy</w:t>
            </w:r>
          </w:p>
        </w:tc>
      </w:tr>
      <w:tr w:rsidR="00B60BDD" w:rsidRPr="000A53AE" w:rsidTr="00F01381">
        <w:tc>
          <w:tcPr>
            <w:tcW w:w="1490" w:type="dxa"/>
          </w:tcPr>
          <w:p w:rsidR="00B60BDD" w:rsidRPr="000A53AE" w:rsidRDefault="00B60BDD" w:rsidP="00E62180">
            <w:pPr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June 2011</w:t>
            </w:r>
          </w:p>
        </w:tc>
        <w:tc>
          <w:tcPr>
            <w:tcW w:w="3721" w:type="dxa"/>
          </w:tcPr>
          <w:p w:rsidR="00B60BDD" w:rsidRPr="000A53AE" w:rsidRDefault="00B60BDD" w:rsidP="00E62180">
            <w:pPr>
              <w:jc w:val="left"/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Forestry Agency and the NFP-Facility</w:t>
            </w:r>
          </w:p>
        </w:tc>
        <w:tc>
          <w:tcPr>
            <w:tcW w:w="4031" w:type="dxa"/>
          </w:tcPr>
          <w:p w:rsidR="00B60BDD" w:rsidRPr="000A53AE" w:rsidRDefault="00B60BDD" w:rsidP="00E62180">
            <w:pPr>
              <w:jc w:val="left"/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To support the “Kids to Forests” Initiative in Asia</w:t>
            </w:r>
          </w:p>
        </w:tc>
      </w:tr>
      <w:tr w:rsidR="00B60BDD" w:rsidRPr="000A53AE" w:rsidTr="00F01381">
        <w:tc>
          <w:tcPr>
            <w:tcW w:w="1490" w:type="dxa"/>
          </w:tcPr>
          <w:p w:rsidR="00B60BDD" w:rsidRPr="000A53AE" w:rsidRDefault="00B60BDD" w:rsidP="00E62180">
            <w:pPr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August 2011</w:t>
            </w:r>
          </w:p>
        </w:tc>
        <w:tc>
          <w:tcPr>
            <w:tcW w:w="3721" w:type="dxa"/>
          </w:tcPr>
          <w:p w:rsidR="00B60BDD" w:rsidRPr="000A53AE" w:rsidRDefault="00B60BDD" w:rsidP="00E62180">
            <w:pPr>
              <w:jc w:val="left"/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Forestry Agency, National University of Mongolia, METLA Forest Research Institute</w:t>
            </w:r>
          </w:p>
        </w:tc>
        <w:tc>
          <w:tcPr>
            <w:tcW w:w="4031" w:type="dxa"/>
          </w:tcPr>
          <w:p w:rsidR="00B60BDD" w:rsidRPr="000A53AE" w:rsidRDefault="00B60BDD" w:rsidP="00E62180">
            <w:pPr>
              <w:jc w:val="left"/>
              <w:rPr>
                <w:sz w:val="22"/>
                <w:szCs w:val="22"/>
              </w:rPr>
            </w:pPr>
            <w:r w:rsidRPr="000A53AE">
              <w:rPr>
                <w:sz w:val="22"/>
                <w:szCs w:val="22"/>
              </w:rPr>
              <w:t>To support the development of basic forest research in Mongolia for PFM</w:t>
            </w:r>
          </w:p>
        </w:tc>
      </w:tr>
    </w:tbl>
    <w:p w:rsidR="00B60BDD" w:rsidRDefault="00B60BDD"/>
    <w:sectPr w:rsidR="00B60BDD" w:rsidSect="007D6D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compat/>
  <w:rsids>
    <w:rsidRoot w:val="009A0D54"/>
    <w:rsid w:val="00023DD1"/>
    <w:rsid w:val="00066E6C"/>
    <w:rsid w:val="000A53AE"/>
    <w:rsid w:val="001A4515"/>
    <w:rsid w:val="002A307E"/>
    <w:rsid w:val="002B666D"/>
    <w:rsid w:val="002E1F4E"/>
    <w:rsid w:val="0041790B"/>
    <w:rsid w:val="005752E4"/>
    <w:rsid w:val="00736D1C"/>
    <w:rsid w:val="007D6DCC"/>
    <w:rsid w:val="00800A7B"/>
    <w:rsid w:val="00896303"/>
    <w:rsid w:val="008F1D55"/>
    <w:rsid w:val="009333E4"/>
    <w:rsid w:val="0095648A"/>
    <w:rsid w:val="009A0D54"/>
    <w:rsid w:val="009D0BE7"/>
    <w:rsid w:val="00A17D86"/>
    <w:rsid w:val="00A6766F"/>
    <w:rsid w:val="00AE19D2"/>
    <w:rsid w:val="00B10F79"/>
    <w:rsid w:val="00B60BDD"/>
    <w:rsid w:val="00BC16D1"/>
    <w:rsid w:val="00D16CBF"/>
    <w:rsid w:val="00D74D9C"/>
    <w:rsid w:val="00DC19C9"/>
    <w:rsid w:val="00E507A8"/>
    <w:rsid w:val="00E62180"/>
    <w:rsid w:val="00F01381"/>
    <w:rsid w:val="00F41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D54"/>
    <w:pPr>
      <w:jc w:val="center"/>
    </w:pPr>
    <w:rPr>
      <w:rFonts w:eastAsia="Times New Roman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0A53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A53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355</Words>
  <Characters>2024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Donald's PC</dc:creator>
  <cp:lastModifiedBy>Donald's PC</cp:lastModifiedBy>
  <cp:revision>4</cp:revision>
  <dcterms:created xsi:type="dcterms:W3CDTF">2011-11-21T11:05:00Z</dcterms:created>
  <dcterms:modified xsi:type="dcterms:W3CDTF">2011-12-13T23:49:00Z</dcterms:modified>
</cp:coreProperties>
</file>